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210063" w:rsidRDefault="00210063">
      <w:pPr>
        <w:rPr>
          <w:rFonts w:ascii="Times New Roman" w:hAnsi="Times New Roman" w:cs="Times New Roman"/>
          <w:sz w:val="28"/>
          <w:szCs w:val="28"/>
        </w:rPr>
      </w:pPr>
      <w:r w:rsidRPr="00210063">
        <w:rPr>
          <w:rFonts w:ascii="Times New Roman" w:hAnsi="Times New Roman" w:cs="Times New Roman"/>
          <w:sz w:val="28"/>
          <w:szCs w:val="28"/>
        </w:rPr>
        <w:t>Задание для семинарского занятия 2</w:t>
      </w:r>
    </w:p>
    <w:p w:rsidR="00210063" w:rsidRPr="00210063" w:rsidRDefault="00210063">
      <w:pPr>
        <w:rPr>
          <w:rFonts w:ascii="Times New Roman" w:hAnsi="Times New Roman" w:cs="Times New Roman"/>
          <w:sz w:val="28"/>
          <w:szCs w:val="28"/>
        </w:rPr>
      </w:pPr>
      <w:r w:rsidRPr="00210063">
        <w:rPr>
          <w:rFonts w:ascii="Times New Roman" w:hAnsi="Times New Roman" w:cs="Times New Roman"/>
          <w:sz w:val="28"/>
          <w:szCs w:val="28"/>
        </w:rPr>
        <w:t>Рассмотреть  гравитационное моделирование. Привести примеры на практике</w:t>
      </w:r>
    </w:p>
    <w:sectPr w:rsidR="00210063" w:rsidRPr="00210063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0063"/>
    <w:rsid w:val="00210063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2016-09-27T17:56:00Z</dcterms:created>
  <dcterms:modified xsi:type="dcterms:W3CDTF">2016-09-27T17:57:00Z</dcterms:modified>
</cp:coreProperties>
</file>